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AC059" w14:textId="6D54C08E" w:rsidR="00DE039C" w:rsidRDefault="00F718CB" w:rsidP="00DE039C">
      <w:r>
        <w:rPr>
          <w:b/>
          <w:bCs/>
          <w:noProof/>
        </w:rPr>
        <w:drawing>
          <wp:anchor distT="0" distB="0" distL="114300" distR="114300" simplePos="0" relativeHeight="251658240" behindDoc="1" locked="0" layoutInCell="1" allowOverlap="1" wp14:anchorId="4EE96F84" wp14:editId="174E65E1">
            <wp:simplePos x="0" y="0"/>
            <wp:positionH relativeFrom="column">
              <wp:posOffset>4670612</wp:posOffset>
            </wp:positionH>
            <wp:positionV relativeFrom="paragraph">
              <wp:posOffset>0</wp:posOffset>
            </wp:positionV>
            <wp:extent cx="1544320" cy="890905"/>
            <wp:effectExtent l="0" t="0" r="5080" b="0"/>
            <wp:wrapTight wrapText="bothSides">
              <wp:wrapPolygon edited="0">
                <wp:start x="0" y="0"/>
                <wp:lineTo x="0" y="21246"/>
                <wp:lineTo x="21493" y="21246"/>
                <wp:lineTo x="21493" y="0"/>
                <wp:lineTo x="0" y="0"/>
              </wp:wrapPolygon>
            </wp:wrapTight>
            <wp:docPr id="1614020923" name="Picture 2" descr="A logo for a safe route partn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020923" name="Picture 2" descr="A logo for a safe route partner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4320" cy="890905"/>
                    </a:xfrm>
                    <a:prstGeom prst="rect">
                      <a:avLst/>
                    </a:prstGeom>
                  </pic:spPr>
                </pic:pic>
              </a:graphicData>
            </a:graphic>
            <wp14:sizeRelH relativeFrom="page">
              <wp14:pctWidth>0</wp14:pctWidth>
            </wp14:sizeRelH>
            <wp14:sizeRelV relativeFrom="page">
              <wp14:pctHeight>0</wp14:pctHeight>
            </wp14:sizeRelV>
          </wp:anchor>
        </w:drawing>
      </w:r>
      <w:r>
        <w:rPr>
          <w:b/>
          <w:bCs/>
          <w:noProof/>
        </w:rPr>
        <mc:AlternateContent>
          <mc:Choice Requires="wps">
            <w:drawing>
              <wp:anchor distT="0" distB="0" distL="114300" distR="114300" simplePos="0" relativeHeight="251659264" behindDoc="0" locked="0" layoutInCell="1" allowOverlap="1" wp14:anchorId="774A00AC" wp14:editId="7AA32E7B">
                <wp:simplePos x="0" y="0"/>
                <wp:positionH relativeFrom="column">
                  <wp:posOffset>3410969</wp:posOffset>
                </wp:positionH>
                <wp:positionV relativeFrom="paragraph">
                  <wp:posOffset>60960</wp:posOffset>
                </wp:positionV>
                <wp:extent cx="1037344" cy="699247"/>
                <wp:effectExtent l="0" t="0" r="17145" b="12065"/>
                <wp:wrapNone/>
                <wp:docPr id="623483367" name="Rectangle 3"/>
                <wp:cNvGraphicFramePr/>
                <a:graphic xmlns:a="http://schemas.openxmlformats.org/drawingml/2006/main">
                  <a:graphicData uri="http://schemas.microsoft.com/office/word/2010/wordprocessingShape">
                    <wps:wsp>
                      <wps:cNvSpPr/>
                      <wps:spPr>
                        <a:xfrm>
                          <a:off x="0" y="0"/>
                          <a:ext cx="1037344" cy="699247"/>
                        </a:xfrm>
                        <a:prstGeom prst="rect">
                          <a:avLst/>
                        </a:prstGeom>
                        <a:solidFill>
                          <a:srgbClr val="FFFF00"/>
                        </a:solidFill>
                      </wps:spPr>
                      <wps:style>
                        <a:lnRef idx="2">
                          <a:schemeClr val="dk1">
                            <a:shade val="15000"/>
                          </a:schemeClr>
                        </a:lnRef>
                        <a:fillRef idx="1">
                          <a:schemeClr val="dk1"/>
                        </a:fillRef>
                        <a:effectRef idx="0">
                          <a:schemeClr val="dk1"/>
                        </a:effectRef>
                        <a:fontRef idx="minor">
                          <a:schemeClr val="lt1"/>
                        </a:fontRef>
                      </wps:style>
                      <wps:txbx>
                        <w:txbxContent>
                          <w:p w14:paraId="30D75B7E" w14:textId="679341C1" w:rsidR="00F718CB" w:rsidRPr="00F718CB" w:rsidRDefault="00F718CB" w:rsidP="00F718CB">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8CB">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your logo here – picture format</w: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-&gt; tight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4A00AC" id="Rectangle 3" o:spid="_x0000_s1026" style="position:absolute;margin-left:268.6pt;margin-top:4.8pt;width:81.7pt;height:5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" fillcolor="yellow" strokecolor="black [480]" strokeweight="1pt">
                <v:textbox>
                  <w:txbxContent>
                    <w:p w14:paraId="30D75B7E" w14:textId="679341C1" w:rsidR="00F718CB" w:rsidRPr="00F718CB" w:rsidRDefault="00F718CB" w:rsidP="00F718CB">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8CB">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your logo here – picture format</w: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-&gt; tight</w:t>
                      </w:r>
                    </w:p>
                  </w:txbxContent>
                </v:textbox>
              </v:rect>
            </w:pict>
          </mc:Fallback>
        </mc:AlternateContent>
      </w:r>
      <w:r w:rsidR="00DE039C">
        <w:rPr>
          <w:b/>
          <w:bCs/>
        </w:rPr>
        <w:t>[</w:t>
      </w:r>
      <w:r w:rsidR="00DE039C" w:rsidRPr="00DE039C">
        <w:rPr>
          <w:b/>
          <w:bCs/>
        </w:rPr>
        <w:t>School Name/Community Organization]</w:t>
      </w:r>
      <w:r w:rsidR="00DE039C" w:rsidRPr="00DE039C">
        <w:br/>
      </w:r>
      <w:r w:rsidR="00DE039C">
        <w:t>[</w:t>
      </w:r>
      <w:r w:rsidR="00DE039C" w:rsidRPr="00DE039C">
        <w:t>School Address]</w:t>
      </w:r>
      <w:r w:rsidR="00DE039C" w:rsidRPr="00DE039C">
        <w:br/>
      </w:r>
      <w:r w:rsidR="00DE039C">
        <w:t>[</w:t>
      </w:r>
      <w:r w:rsidR="00DE039C" w:rsidRPr="00DE039C">
        <w:t>City, State, ZIP Code]</w:t>
      </w:r>
      <w:r w:rsidR="00DE039C" w:rsidRPr="00DE039C">
        <w:br/>
      </w:r>
      <w:r w:rsidR="00DE039C">
        <w:t>[</w:t>
      </w:r>
      <w:r w:rsidR="00DE039C" w:rsidRPr="00DE039C">
        <w:t>Phone Number]</w:t>
      </w:r>
      <w:r w:rsidR="00DE039C" w:rsidRPr="00DE039C">
        <w:br/>
      </w:r>
      <w:r w:rsidR="00DE039C">
        <w:t>[</w:t>
      </w:r>
      <w:r w:rsidR="00DE039C" w:rsidRPr="00DE039C">
        <w:t>Email Address]</w:t>
      </w:r>
      <w:r w:rsidRPr="00F718CB">
        <w:rPr>
          <w:noProof/>
        </w:rPr>
        <w:t xml:space="preserve"> </w:t>
      </w:r>
      <w:r w:rsidR="00DE039C" w:rsidRPr="00DE039C">
        <w:br/>
      </w:r>
      <w:r w:rsidR="00DE039C">
        <w:t>[</w:t>
      </w:r>
      <w:r w:rsidR="00DE039C" w:rsidRPr="00DE039C">
        <w:t>Website or Social Media Handles]</w:t>
      </w:r>
    </w:p>
    <w:p w14:paraId="58BB25CB" w14:textId="77777777" w:rsidR="00DE039C" w:rsidRPr="00DE039C" w:rsidRDefault="00DE039C" w:rsidP="00DE039C"/>
    <w:p w14:paraId="07A1FEB6" w14:textId="5021A57C" w:rsidR="00DE039C" w:rsidRDefault="00DE039C" w:rsidP="00DE039C">
      <w:pPr>
        <w:jc w:val="center"/>
      </w:pPr>
      <w:r w:rsidRPr="00DE039C">
        <w:rPr>
          <w:b/>
          <w:bCs/>
        </w:rPr>
        <w:t>FOR IMMEDIATE RELEASE</w:t>
      </w:r>
      <w:r w:rsidRPr="00DE039C">
        <w:br/>
      </w:r>
      <w:r>
        <w:t>[</w:t>
      </w:r>
      <w:r w:rsidRPr="00DE039C">
        <w:t>Date]</w:t>
      </w:r>
    </w:p>
    <w:p w14:paraId="298F17CF" w14:textId="7E80257A" w:rsidR="00F718CB" w:rsidRPr="00DE039C" w:rsidRDefault="00F718CB" w:rsidP="00DE039C">
      <w:pPr>
        <w:jc w:val="center"/>
      </w:pPr>
    </w:p>
    <w:p w14:paraId="6CB54091" w14:textId="2A437BA3" w:rsidR="00DE039C" w:rsidRDefault="00DE039C" w:rsidP="00767911">
      <w:pPr>
        <w:jc w:val="center"/>
        <w:rPr>
          <w:b/>
          <w:bCs/>
        </w:rPr>
      </w:pPr>
      <w:r>
        <w:rPr>
          <w:b/>
          <w:bCs/>
        </w:rPr>
        <w:t>[</w:t>
      </w:r>
      <w:r w:rsidRPr="00DE039C">
        <w:rPr>
          <w:b/>
          <w:bCs/>
        </w:rPr>
        <w:t>School/Community Name] to Celebrate 2024 Ruby Bridges Walk to School</w:t>
      </w:r>
    </w:p>
    <w:p w14:paraId="22F6DF68" w14:textId="77777777" w:rsidR="00DE039C" w:rsidRPr="00DE039C" w:rsidRDefault="00DE039C" w:rsidP="00DE039C"/>
    <w:p w14:paraId="007ADA37" w14:textId="7954CAAB" w:rsidR="00DE039C" w:rsidRDefault="00DE039C" w:rsidP="00DE039C">
      <w:r>
        <w:t>[</w:t>
      </w:r>
      <w:r w:rsidRPr="00DE039C">
        <w:t xml:space="preserve">City, State, Date] — </w:t>
      </w:r>
      <w:r>
        <w:t>[</w:t>
      </w:r>
      <w:r w:rsidRPr="00DE039C">
        <w:t xml:space="preserve">Community/School Name] is excited to announce its participation in the 2024 Ruby Bridges Walk to School Day. This special event, set to take place on </w:t>
      </w:r>
      <w:r>
        <w:t>[</w:t>
      </w:r>
      <w:r w:rsidRPr="00DE039C">
        <w:t>Event Date], will bring together students, families, and community members to celebrate Ruby Bridges’ courage and promote safe, healthy, and active transportation to school.</w:t>
      </w:r>
    </w:p>
    <w:p w14:paraId="438519C8" w14:textId="77777777" w:rsidR="00DE039C" w:rsidRPr="00DE039C" w:rsidRDefault="00DE039C" w:rsidP="00DE039C"/>
    <w:p w14:paraId="23B3FAC5" w14:textId="77777777" w:rsidR="00F718CB" w:rsidRPr="00F718CB" w:rsidRDefault="00F718CB" w:rsidP="00F718CB">
      <w:r w:rsidRPr="00F718CB">
        <w:t>Ruby Bridges Walk to School Day is celebrated annually on November 14, the day Ruby Bridges bravely integrated William Frantz Elementary School in New Orleans in 1960. This day honors Ruby’s historic role in advancing civil rights and serves as a reminder of the importance of equality, justice, and education for all children. Communities across the country participate in this event to recognize her courage and to inspire future generations to continue her legacy.</w:t>
      </w:r>
    </w:p>
    <w:p w14:paraId="102983DA" w14:textId="77777777" w:rsidR="00F718CB" w:rsidRDefault="00F718CB" w:rsidP="00DE039C"/>
    <w:p w14:paraId="041213E0" w14:textId="6EA02147" w:rsidR="00DE039C" w:rsidRDefault="00DE039C" w:rsidP="00DE039C">
      <w:r>
        <w:t>[</w:t>
      </w:r>
      <w:r w:rsidRPr="00DE039C">
        <w:t>Insert details about how the community or school plans to celebrate, such as activities, special guests, or additional initiatives tied to the event.]</w:t>
      </w:r>
    </w:p>
    <w:p w14:paraId="56A98E18" w14:textId="77777777" w:rsidR="00DE039C" w:rsidRPr="00DE039C" w:rsidRDefault="00DE039C" w:rsidP="00DE039C"/>
    <w:p w14:paraId="1054C6FB" w14:textId="52465B7B" w:rsidR="00DE039C" w:rsidRDefault="00F718CB" w:rsidP="00DE039C">
      <w:r>
        <w:t>[</w:t>
      </w:r>
      <w:r w:rsidR="00DE039C" w:rsidRPr="00DE039C">
        <w:t xml:space="preserve">“We are </w:t>
      </w:r>
      <w:proofErr w:type="gramStart"/>
      <w:r w:rsidR="00DE039C" w:rsidRPr="00DE039C">
        <w:t>thrilled  to</w:t>
      </w:r>
      <w:proofErr w:type="gramEnd"/>
      <w:r w:rsidR="00DE039C" w:rsidRPr="00DE039C">
        <w:t xml:space="preserve"> celebrate Ruby Bridges' legacy while encouraging our students to walk or bike to school safely,”</w:t>
      </w:r>
      <w:r>
        <w:t>- or similar quote]</w:t>
      </w:r>
      <w:r w:rsidR="00DE039C" w:rsidRPr="00DE039C">
        <w:t xml:space="preserve"> said </w:t>
      </w:r>
      <w:r w:rsidR="00DE039C">
        <w:t>[</w:t>
      </w:r>
      <w:r w:rsidR="00DE039C" w:rsidRPr="00DE039C">
        <w:t xml:space="preserve">Insert Name/Title of Organizer or Principal]. </w:t>
      </w:r>
    </w:p>
    <w:p w14:paraId="4522B5EF" w14:textId="77777777" w:rsidR="00F718CB" w:rsidRPr="00DE039C" w:rsidRDefault="00F718CB" w:rsidP="00DE039C"/>
    <w:p w14:paraId="1F6238E4" w14:textId="28599E7B" w:rsidR="00DE039C" w:rsidRDefault="00DE039C" w:rsidP="00DE039C">
      <w:r w:rsidRPr="00DE039C">
        <w:t xml:space="preserve">For more information on how to participate in this event, please contact </w:t>
      </w:r>
      <w:r>
        <w:t>[</w:t>
      </w:r>
      <w:r w:rsidRPr="00DE039C">
        <w:t>Insert Contact Name and Information].</w:t>
      </w:r>
    </w:p>
    <w:p w14:paraId="0C88216B" w14:textId="77777777" w:rsidR="00DE039C" w:rsidRPr="00DE039C" w:rsidRDefault="00DE039C" w:rsidP="00DE039C"/>
    <w:p w14:paraId="162D5507" w14:textId="77777777" w:rsidR="00DE039C" w:rsidRPr="00DE039C" w:rsidRDefault="00237A8D" w:rsidP="00DE039C">
      <w:r>
        <w:rPr>
          <w:noProof/>
        </w:rPr>
        <w:pict w14:anchorId="1DB3BA62">
          <v:rect id="_x0000_i1026" alt="" style="width:468pt;height:.05pt;mso-width-percent:0;mso-height-percent:0;mso-width-percent:0;mso-height-percent:0" o:hralign="center" o:hrstd="t" o:hr="t" fillcolor="#a0a0a0" stroked="f"/>
        </w:pict>
      </w:r>
    </w:p>
    <w:p w14:paraId="2DBA2821" w14:textId="77777777" w:rsidR="00DE039C" w:rsidRDefault="00DE039C" w:rsidP="00DE039C">
      <w:pPr>
        <w:rPr>
          <w:b/>
          <w:bCs/>
        </w:rPr>
      </w:pPr>
    </w:p>
    <w:p w14:paraId="6423AAFB" w14:textId="77D6B3C8" w:rsidR="00DE039C" w:rsidRPr="00DE039C" w:rsidRDefault="00DE039C" w:rsidP="00DE039C">
      <w:r w:rsidRPr="00DE039C">
        <w:rPr>
          <w:b/>
          <w:bCs/>
        </w:rPr>
        <w:t>About Ruby Bridges</w:t>
      </w:r>
      <w:r w:rsidRPr="00DE039C">
        <w:br/>
        <w:t>At just six years old, Ruby Bridges became an icon of the Civil Rights Movement by integrating William Frantz Elementary School in New Orleans on November 14, 1960. Under the protection of U.S. federal marshals, she braved daily opposition and threats as she entered the school, making her a symbol of resilience and the fight for equality in education. Ruby Bridges' story reminds us of the power of one child’s actions to make significant change.</w:t>
      </w:r>
    </w:p>
    <w:p w14:paraId="3F0470E7" w14:textId="77777777" w:rsidR="00DE039C" w:rsidRDefault="00DE039C" w:rsidP="00DE039C">
      <w:pPr>
        <w:rPr>
          <w:b/>
          <w:bCs/>
        </w:rPr>
      </w:pPr>
    </w:p>
    <w:p w14:paraId="55866E72" w14:textId="77777777" w:rsidR="00DE039C" w:rsidRDefault="00DE039C" w:rsidP="00DE039C">
      <w:pPr>
        <w:rPr>
          <w:b/>
          <w:bCs/>
        </w:rPr>
      </w:pPr>
    </w:p>
    <w:p w14:paraId="5E1BC151" w14:textId="1BB131F8" w:rsidR="00DE039C" w:rsidRDefault="00DE039C" w:rsidP="00DE039C">
      <w:pPr>
        <w:rPr>
          <w:b/>
          <w:bCs/>
        </w:rPr>
      </w:pPr>
      <w:r>
        <w:rPr>
          <w:b/>
          <w:bCs/>
        </w:rPr>
        <w:t>About &lt;&lt;School/Community/Organization Name&gt;&gt;</w:t>
      </w:r>
    </w:p>
    <w:p w14:paraId="7C7E60F0" w14:textId="4A75F924" w:rsidR="00DE039C" w:rsidRDefault="00DE039C" w:rsidP="00DE039C">
      <w:pPr>
        <w:rPr>
          <w:b/>
          <w:bCs/>
        </w:rPr>
      </w:pPr>
      <w:r>
        <w:rPr>
          <w:b/>
          <w:bCs/>
        </w:rPr>
        <w:lastRenderedPageBreak/>
        <w:t>&lt;&lt;&gt;&gt;</w:t>
      </w:r>
      <w:r>
        <w:rPr>
          <w:b/>
          <w:bCs/>
        </w:rPr>
        <w:br/>
      </w:r>
    </w:p>
    <w:p w14:paraId="47635D4A" w14:textId="215F86B6" w:rsidR="00DE039C" w:rsidRPr="00DE039C" w:rsidRDefault="00DE039C" w:rsidP="00DE039C">
      <w:r w:rsidRPr="00DE039C">
        <w:rPr>
          <w:b/>
          <w:bCs/>
        </w:rPr>
        <w:t>About the Safe Routes Partnership</w:t>
      </w:r>
      <w:r w:rsidRPr="00DE039C">
        <w:br/>
        <w:t>The Safe Routes Partnership is a national nonprofit organization dedicated to advancing safe walking and bicycling to and from schools and improving the health and well-being of kids of all ages. By partnering with schools, community organizations, and local governments, Safe Routes Partnership aims to create more accessible, equitable, and joyful active transportation options. Learn more at saferoutespartnership.org</w:t>
      </w:r>
    </w:p>
    <w:p w14:paraId="49FEAE42" w14:textId="77777777" w:rsidR="00DE039C" w:rsidRPr="00DE039C" w:rsidRDefault="00237A8D" w:rsidP="00DE039C">
      <w:r>
        <w:rPr>
          <w:noProof/>
        </w:rPr>
        <w:pict w14:anchorId="1301FF45">
          <v:rect id="_x0000_i1025" alt="" style="width:468pt;height:.05pt;mso-width-percent:0;mso-height-percent:0;mso-width-percent:0;mso-height-percent:0" o:hralign="center" o:hrstd="t" o:hr="t" fillcolor="#a0a0a0" stroked="f"/>
        </w:pict>
      </w:r>
    </w:p>
    <w:p w14:paraId="4A6FF3AA" w14:textId="348FAAEC" w:rsidR="00DE039C" w:rsidRPr="00DE039C" w:rsidRDefault="00DE039C" w:rsidP="00DE039C">
      <w:r w:rsidRPr="00DE039C">
        <w:t>For media inquiries, please contact:</w:t>
      </w:r>
      <w:r w:rsidRPr="00DE039C">
        <w:br/>
      </w:r>
      <w:r>
        <w:t>[</w:t>
      </w:r>
      <w:r w:rsidRPr="00DE039C">
        <w:t>Insert Media Contact Name]</w:t>
      </w:r>
      <w:r w:rsidRPr="00DE039C">
        <w:br/>
      </w:r>
      <w:r>
        <w:t>[</w:t>
      </w:r>
      <w:r w:rsidRPr="00DE039C">
        <w:t>Insert Phone Number]</w:t>
      </w:r>
      <w:r w:rsidRPr="00DE039C">
        <w:br/>
      </w:r>
      <w:r>
        <w:t>[</w:t>
      </w:r>
      <w:r w:rsidRPr="00DE039C">
        <w:t>Insert Email Address]</w:t>
      </w:r>
      <w:r w:rsidRPr="00DE039C">
        <w:br/>
      </w:r>
      <w:r>
        <w:t>[</w:t>
      </w:r>
      <w:r w:rsidRPr="00DE039C">
        <w:t>Community/School Name Website or Social Media Handles]</w:t>
      </w:r>
    </w:p>
    <w:p w14:paraId="1BFAC3A7" w14:textId="77777777" w:rsidR="00FE5418" w:rsidRDefault="00FE5418"/>
    <w:sectPr w:rsidR="00FE5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39C"/>
    <w:rsid w:val="00061511"/>
    <w:rsid w:val="002367ED"/>
    <w:rsid w:val="00237A8D"/>
    <w:rsid w:val="00681D55"/>
    <w:rsid w:val="00767911"/>
    <w:rsid w:val="009E49C3"/>
    <w:rsid w:val="00AE1CB6"/>
    <w:rsid w:val="00B01E15"/>
    <w:rsid w:val="00C52AD8"/>
    <w:rsid w:val="00DE039C"/>
    <w:rsid w:val="00F718CB"/>
    <w:rsid w:val="00FE5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DD195"/>
  <w15:chartTrackingRefBased/>
  <w15:docId w15:val="{989A80DA-66A0-DB44-9AA3-CC0A5EC9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3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03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03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03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03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03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03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03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03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3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03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03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03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03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03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03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03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039C"/>
    <w:rPr>
      <w:rFonts w:eastAsiaTheme="majorEastAsia" w:cstheme="majorBidi"/>
      <w:color w:val="272727" w:themeColor="text1" w:themeTint="D8"/>
    </w:rPr>
  </w:style>
  <w:style w:type="paragraph" w:styleId="Title">
    <w:name w:val="Title"/>
    <w:basedOn w:val="Normal"/>
    <w:next w:val="Normal"/>
    <w:link w:val="TitleChar"/>
    <w:uiPriority w:val="10"/>
    <w:qFormat/>
    <w:rsid w:val="00DE03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3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03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03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03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039C"/>
    <w:rPr>
      <w:i/>
      <w:iCs/>
      <w:color w:val="404040" w:themeColor="text1" w:themeTint="BF"/>
    </w:rPr>
  </w:style>
  <w:style w:type="paragraph" w:styleId="ListParagraph">
    <w:name w:val="List Paragraph"/>
    <w:basedOn w:val="Normal"/>
    <w:uiPriority w:val="34"/>
    <w:qFormat/>
    <w:rsid w:val="00DE039C"/>
    <w:pPr>
      <w:ind w:left="720"/>
      <w:contextualSpacing/>
    </w:pPr>
  </w:style>
  <w:style w:type="character" w:styleId="IntenseEmphasis">
    <w:name w:val="Intense Emphasis"/>
    <w:basedOn w:val="DefaultParagraphFont"/>
    <w:uiPriority w:val="21"/>
    <w:qFormat/>
    <w:rsid w:val="00DE039C"/>
    <w:rPr>
      <w:i/>
      <w:iCs/>
      <w:color w:val="2F5496" w:themeColor="accent1" w:themeShade="BF"/>
    </w:rPr>
  </w:style>
  <w:style w:type="paragraph" w:styleId="IntenseQuote">
    <w:name w:val="Intense Quote"/>
    <w:basedOn w:val="Normal"/>
    <w:next w:val="Normal"/>
    <w:link w:val="IntenseQuoteChar"/>
    <w:uiPriority w:val="30"/>
    <w:qFormat/>
    <w:rsid w:val="00DE03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039C"/>
    <w:rPr>
      <w:i/>
      <w:iCs/>
      <w:color w:val="2F5496" w:themeColor="accent1" w:themeShade="BF"/>
    </w:rPr>
  </w:style>
  <w:style w:type="character" w:styleId="IntenseReference">
    <w:name w:val="Intense Reference"/>
    <w:basedOn w:val="DefaultParagraphFont"/>
    <w:uiPriority w:val="32"/>
    <w:qFormat/>
    <w:rsid w:val="00DE03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765579">
      <w:bodyDiv w:val="1"/>
      <w:marLeft w:val="0"/>
      <w:marRight w:val="0"/>
      <w:marTop w:val="0"/>
      <w:marBottom w:val="0"/>
      <w:divBdr>
        <w:top w:val="none" w:sz="0" w:space="0" w:color="auto"/>
        <w:left w:val="none" w:sz="0" w:space="0" w:color="auto"/>
        <w:bottom w:val="none" w:sz="0" w:space="0" w:color="auto"/>
        <w:right w:val="none" w:sz="0" w:space="0" w:color="auto"/>
      </w:divBdr>
    </w:div>
    <w:div w:id="280844488">
      <w:bodyDiv w:val="1"/>
      <w:marLeft w:val="0"/>
      <w:marRight w:val="0"/>
      <w:marTop w:val="0"/>
      <w:marBottom w:val="0"/>
      <w:divBdr>
        <w:top w:val="none" w:sz="0" w:space="0" w:color="auto"/>
        <w:left w:val="none" w:sz="0" w:space="0" w:color="auto"/>
        <w:bottom w:val="none" w:sz="0" w:space="0" w:color="auto"/>
        <w:right w:val="none" w:sz="0" w:space="0" w:color="auto"/>
      </w:divBdr>
      <w:divsChild>
        <w:div w:id="782455330">
          <w:marLeft w:val="0"/>
          <w:marRight w:val="0"/>
          <w:marTop w:val="0"/>
          <w:marBottom w:val="0"/>
          <w:divBdr>
            <w:top w:val="none" w:sz="0" w:space="0" w:color="auto"/>
            <w:left w:val="none" w:sz="0" w:space="0" w:color="auto"/>
            <w:bottom w:val="none" w:sz="0" w:space="0" w:color="auto"/>
            <w:right w:val="none" w:sz="0" w:space="0" w:color="auto"/>
          </w:divBdr>
          <w:divsChild>
            <w:div w:id="2094744408">
              <w:marLeft w:val="0"/>
              <w:marRight w:val="0"/>
              <w:marTop w:val="0"/>
              <w:marBottom w:val="0"/>
              <w:divBdr>
                <w:top w:val="none" w:sz="0" w:space="0" w:color="auto"/>
                <w:left w:val="none" w:sz="0" w:space="0" w:color="auto"/>
                <w:bottom w:val="none" w:sz="0" w:space="0" w:color="auto"/>
                <w:right w:val="none" w:sz="0" w:space="0" w:color="auto"/>
              </w:divBdr>
              <w:divsChild>
                <w:div w:id="272368343">
                  <w:marLeft w:val="0"/>
                  <w:marRight w:val="0"/>
                  <w:marTop w:val="0"/>
                  <w:marBottom w:val="0"/>
                  <w:divBdr>
                    <w:top w:val="none" w:sz="0" w:space="0" w:color="auto"/>
                    <w:left w:val="none" w:sz="0" w:space="0" w:color="auto"/>
                    <w:bottom w:val="none" w:sz="0" w:space="0" w:color="auto"/>
                    <w:right w:val="none" w:sz="0" w:space="0" w:color="auto"/>
                  </w:divBdr>
                  <w:divsChild>
                    <w:div w:id="13322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858418">
      <w:bodyDiv w:val="1"/>
      <w:marLeft w:val="0"/>
      <w:marRight w:val="0"/>
      <w:marTop w:val="0"/>
      <w:marBottom w:val="0"/>
      <w:divBdr>
        <w:top w:val="none" w:sz="0" w:space="0" w:color="auto"/>
        <w:left w:val="none" w:sz="0" w:space="0" w:color="auto"/>
        <w:bottom w:val="none" w:sz="0" w:space="0" w:color="auto"/>
        <w:right w:val="none" w:sz="0" w:space="0" w:color="auto"/>
      </w:divBdr>
    </w:div>
    <w:div w:id="1242062770">
      <w:bodyDiv w:val="1"/>
      <w:marLeft w:val="0"/>
      <w:marRight w:val="0"/>
      <w:marTop w:val="0"/>
      <w:marBottom w:val="0"/>
      <w:divBdr>
        <w:top w:val="none" w:sz="0" w:space="0" w:color="auto"/>
        <w:left w:val="none" w:sz="0" w:space="0" w:color="auto"/>
        <w:bottom w:val="none" w:sz="0" w:space="0" w:color="auto"/>
        <w:right w:val="none" w:sz="0" w:space="0" w:color="auto"/>
      </w:divBdr>
    </w:div>
    <w:div w:id="1788355934">
      <w:bodyDiv w:val="1"/>
      <w:marLeft w:val="0"/>
      <w:marRight w:val="0"/>
      <w:marTop w:val="0"/>
      <w:marBottom w:val="0"/>
      <w:divBdr>
        <w:top w:val="none" w:sz="0" w:space="0" w:color="auto"/>
        <w:left w:val="none" w:sz="0" w:space="0" w:color="auto"/>
        <w:bottom w:val="none" w:sz="0" w:space="0" w:color="auto"/>
        <w:right w:val="none" w:sz="0" w:space="0" w:color="auto"/>
      </w:divBdr>
      <w:divsChild>
        <w:div w:id="35661526">
          <w:marLeft w:val="0"/>
          <w:marRight w:val="0"/>
          <w:marTop w:val="0"/>
          <w:marBottom w:val="0"/>
          <w:divBdr>
            <w:top w:val="none" w:sz="0" w:space="0" w:color="auto"/>
            <w:left w:val="none" w:sz="0" w:space="0" w:color="auto"/>
            <w:bottom w:val="none" w:sz="0" w:space="0" w:color="auto"/>
            <w:right w:val="none" w:sz="0" w:space="0" w:color="auto"/>
          </w:divBdr>
          <w:divsChild>
            <w:div w:id="388381423">
              <w:marLeft w:val="0"/>
              <w:marRight w:val="0"/>
              <w:marTop w:val="0"/>
              <w:marBottom w:val="0"/>
              <w:divBdr>
                <w:top w:val="none" w:sz="0" w:space="0" w:color="auto"/>
                <w:left w:val="none" w:sz="0" w:space="0" w:color="auto"/>
                <w:bottom w:val="none" w:sz="0" w:space="0" w:color="auto"/>
                <w:right w:val="none" w:sz="0" w:space="0" w:color="auto"/>
              </w:divBdr>
              <w:divsChild>
                <w:div w:id="834878198">
                  <w:marLeft w:val="0"/>
                  <w:marRight w:val="0"/>
                  <w:marTop w:val="0"/>
                  <w:marBottom w:val="0"/>
                  <w:divBdr>
                    <w:top w:val="none" w:sz="0" w:space="0" w:color="auto"/>
                    <w:left w:val="none" w:sz="0" w:space="0" w:color="auto"/>
                    <w:bottom w:val="none" w:sz="0" w:space="0" w:color="auto"/>
                    <w:right w:val="none" w:sz="0" w:space="0" w:color="auto"/>
                  </w:divBdr>
                  <w:divsChild>
                    <w:div w:id="131243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0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Van Allen</dc:creator>
  <cp:keywords/>
  <dc:description/>
  <cp:lastModifiedBy>Christina Van Allen</cp:lastModifiedBy>
  <cp:revision>2</cp:revision>
  <dcterms:created xsi:type="dcterms:W3CDTF">2024-09-17T20:00:00Z</dcterms:created>
  <dcterms:modified xsi:type="dcterms:W3CDTF">2024-09-17T20:00:00Z</dcterms:modified>
</cp:coreProperties>
</file>